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5B0B51">
      <w:pPr>
        <w:jc w:val="center"/>
        <w:rPr>
          <w:b/>
          <w:sz w:val="32"/>
        </w:rPr>
      </w:pPr>
      <w:r>
        <w:rPr>
          <w:b/>
          <w:sz w:val="32"/>
        </w:rPr>
        <w:t>Tiszavasvári Város Önkormányzata 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A172E4">
        <w:rPr>
          <w:b/>
          <w:sz w:val="32"/>
        </w:rPr>
        <w:t>5</w:t>
      </w:r>
      <w:r>
        <w:rPr>
          <w:b/>
          <w:sz w:val="32"/>
        </w:rPr>
        <w:t xml:space="preserve">. </w:t>
      </w:r>
      <w:r w:rsidR="00A172E4">
        <w:rPr>
          <w:b/>
          <w:sz w:val="32"/>
        </w:rPr>
        <w:t>február 20</w:t>
      </w:r>
      <w:r w:rsidR="000F7F25">
        <w:rPr>
          <w:b/>
          <w:sz w:val="32"/>
        </w:rPr>
        <w:t>-</w:t>
      </w:r>
      <w:r w:rsidR="0009489F">
        <w:rPr>
          <w:b/>
          <w:sz w:val="32"/>
        </w:rPr>
        <w:t>á</w:t>
      </w:r>
      <w:r w:rsidR="000F7F25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Pr="005B0B51" w:rsidRDefault="00EE1F02" w:rsidP="005B0B51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  <w:r w:rsidR="005B0B51">
        <w:rPr>
          <w:sz w:val="26"/>
          <w:szCs w:val="26"/>
        </w:rPr>
        <w:t xml:space="preserve"> </w:t>
      </w:r>
      <w:r w:rsidR="004867F1">
        <w:rPr>
          <w:b/>
          <w:sz w:val="26"/>
          <w:szCs w:val="26"/>
        </w:rPr>
        <w:t>A</w:t>
      </w:r>
      <w:r w:rsidR="00A172E4">
        <w:rPr>
          <w:b/>
          <w:sz w:val="26"/>
          <w:szCs w:val="26"/>
        </w:rPr>
        <w:t xml:space="preserve"> JCB munkagép </w:t>
      </w:r>
      <w:r w:rsidR="005B0B51">
        <w:rPr>
          <w:b/>
          <w:sz w:val="26"/>
          <w:szCs w:val="26"/>
        </w:rPr>
        <w:t xml:space="preserve">ÉRV </w:t>
      </w:r>
      <w:proofErr w:type="spellStart"/>
      <w:r w:rsidR="005B0B51">
        <w:rPr>
          <w:b/>
          <w:sz w:val="26"/>
          <w:szCs w:val="26"/>
        </w:rPr>
        <w:t>Zrt</w:t>
      </w:r>
      <w:proofErr w:type="spellEnd"/>
      <w:r w:rsidR="005B0B51">
        <w:rPr>
          <w:b/>
          <w:sz w:val="26"/>
          <w:szCs w:val="26"/>
        </w:rPr>
        <w:t xml:space="preserve">. </w:t>
      </w:r>
      <w:r w:rsidR="00A172E4">
        <w:rPr>
          <w:b/>
          <w:sz w:val="26"/>
          <w:szCs w:val="26"/>
        </w:rPr>
        <w:t>részére történő bérbeadásáról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172E4">
        <w:rPr>
          <w:sz w:val="26"/>
          <w:szCs w:val="26"/>
        </w:rPr>
        <w:t>Balázsi Csilla</w:t>
      </w:r>
      <w:r>
        <w:rPr>
          <w:sz w:val="26"/>
          <w:szCs w:val="26"/>
        </w:rPr>
        <w:t xml:space="preserve">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</w:r>
      <w:proofErr w:type="spellStart"/>
      <w:r w:rsidR="005B0B51">
        <w:rPr>
          <w:sz w:val="26"/>
          <w:szCs w:val="26"/>
        </w:rPr>
        <w:t>Petruskáné</w:t>
      </w:r>
      <w:proofErr w:type="spellEnd"/>
      <w:r w:rsidR="005B0B51">
        <w:rPr>
          <w:sz w:val="26"/>
          <w:szCs w:val="26"/>
        </w:rPr>
        <w:t xml:space="preserve"> dr. </w:t>
      </w:r>
      <w:proofErr w:type="spellStart"/>
      <w:r w:rsidR="005B0B51">
        <w:rPr>
          <w:sz w:val="26"/>
          <w:szCs w:val="26"/>
        </w:rPr>
        <w:t>Legeza</w:t>
      </w:r>
      <w:proofErr w:type="spellEnd"/>
      <w:r w:rsidR="005B0B51">
        <w:rPr>
          <w:sz w:val="26"/>
          <w:szCs w:val="26"/>
        </w:rPr>
        <w:t xml:space="preserve"> Tímea aljegyző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9302C1">
        <w:rPr>
          <w:sz w:val="26"/>
          <w:szCs w:val="26"/>
        </w:rPr>
        <w:t>3345</w:t>
      </w:r>
      <w:r>
        <w:rPr>
          <w:sz w:val="26"/>
          <w:szCs w:val="26"/>
        </w:rPr>
        <w:t>/202</w:t>
      </w:r>
      <w:r w:rsidR="00D704CA">
        <w:rPr>
          <w:sz w:val="26"/>
          <w:szCs w:val="26"/>
        </w:rPr>
        <w:t>5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465326" w:rsidRPr="00465326" w:rsidTr="009A608E">
        <w:tc>
          <w:tcPr>
            <w:tcW w:w="4889" w:type="dxa"/>
          </w:tcPr>
          <w:p w:rsidR="00A85D11" w:rsidRPr="00465326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465326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465326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465326">
              <w:rPr>
                <w:sz w:val="26"/>
                <w:szCs w:val="26"/>
              </w:rPr>
              <w:t xml:space="preserve">SZMSZ </w:t>
            </w:r>
            <w:r w:rsidR="000030C0" w:rsidRPr="00465326">
              <w:rPr>
                <w:sz w:val="26"/>
                <w:szCs w:val="26"/>
              </w:rPr>
              <w:t>4</w:t>
            </w:r>
            <w:r w:rsidRPr="00465326">
              <w:rPr>
                <w:sz w:val="26"/>
                <w:szCs w:val="26"/>
              </w:rPr>
              <w:t>. melléklet</w:t>
            </w:r>
            <w:r w:rsidR="000030C0" w:rsidRPr="00465326">
              <w:rPr>
                <w:sz w:val="26"/>
                <w:szCs w:val="26"/>
              </w:rPr>
              <w:t xml:space="preserve"> 1.10. pontja</w:t>
            </w:r>
            <w:r w:rsidRPr="00465326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D704CA">
        <w:rPr>
          <w:sz w:val="26"/>
          <w:szCs w:val="26"/>
        </w:rPr>
        <w:t>5</w:t>
      </w:r>
      <w:r w:rsidR="00824FE0">
        <w:rPr>
          <w:sz w:val="26"/>
          <w:szCs w:val="26"/>
        </w:rPr>
        <w:t xml:space="preserve">. </w:t>
      </w:r>
      <w:r w:rsidR="00D704CA">
        <w:rPr>
          <w:sz w:val="26"/>
          <w:szCs w:val="26"/>
        </w:rPr>
        <w:t>február 18</w:t>
      </w:r>
      <w:r w:rsidR="00A03CE1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 w:rsidR="005B0B51">
        <w:rPr>
          <w:sz w:val="26"/>
          <w:szCs w:val="26"/>
        </w:rPr>
        <w:t>Petruskáné</w:t>
      </w:r>
      <w:proofErr w:type="spellEnd"/>
      <w:r w:rsidR="005B0B51">
        <w:rPr>
          <w:sz w:val="26"/>
          <w:szCs w:val="26"/>
        </w:rPr>
        <w:t xml:space="preserve"> dr. </w:t>
      </w:r>
      <w:proofErr w:type="spellStart"/>
      <w:r w:rsidR="005B0B51">
        <w:rPr>
          <w:sz w:val="26"/>
          <w:szCs w:val="26"/>
        </w:rPr>
        <w:t>Legeza</w:t>
      </w:r>
      <w:proofErr w:type="spellEnd"/>
      <w:r w:rsidR="005B0B51">
        <w:rPr>
          <w:sz w:val="26"/>
          <w:szCs w:val="26"/>
        </w:rPr>
        <w:t xml:space="preserve"> Tímea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E572DE" w:rsidRDefault="00EE1F02" w:rsidP="00EE1F02">
      <w:pPr>
        <w:rPr>
          <w:sz w:val="24"/>
          <w:szCs w:val="24"/>
        </w:rPr>
      </w:pPr>
      <w:r w:rsidRPr="00E572DE">
        <w:rPr>
          <w:sz w:val="24"/>
          <w:szCs w:val="24"/>
        </w:rPr>
        <w:t xml:space="preserve">Témafelelős: </w:t>
      </w:r>
      <w:proofErr w:type="spellStart"/>
      <w:r w:rsidR="00A03CE1" w:rsidRPr="00E572DE">
        <w:rPr>
          <w:sz w:val="24"/>
          <w:szCs w:val="24"/>
        </w:rPr>
        <w:t>Petruskáné</w:t>
      </w:r>
      <w:proofErr w:type="spellEnd"/>
      <w:r w:rsidR="00A03CE1" w:rsidRPr="00E572DE">
        <w:rPr>
          <w:sz w:val="24"/>
          <w:szCs w:val="24"/>
        </w:rPr>
        <w:t xml:space="preserve"> dr. </w:t>
      </w:r>
      <w:proofErr w:type="spellStart"/>
      <w:r w:rsidR="00A03CE1" w:rsidRPr="00E572DE">
        <w:rPr>
          <w:sz w:val="24"/>
          <w:szCs w:val="24"/>
        </w:rPr>
        <w:t>Legeza</w:t>
      </w:r>
      <w:proofErr w:type="spellEnd"/>
      <w:r w:rsidR="00A03CE1" w:rsidRPr="00E572DE">
        <w:rPr>
          <w:sz w:val="24"/>
          <w:szCs w:val="24"/>
        </w:rPr>
        <w:t xml:space="preserve"> Tímea</w:t>
      </w:r>
    </w:p>
    <w:p w:rsidR="00695D7A" w:rsidRPr="00E572DE" w:rsidRDefault="00695D7A" w:rsidP="00695D7A">
      <w:pPr>
        <w:rPr>
          <w:sz w:val="24"/>
          <w:szCs w:val="24"/>
        </w:rPr>
      </w:pPr>
    </w:p>
    <w:p w:rsidR="00AC6E62" w:rsidRPr="00E572DE" w:rsidRDefault="00AC6E62" w:rsidP="00695D7A">
      <w:pPr>
        <w:rPr>
          <w:sz w:val="24"/>
          <w:szCs w:val="24"/>
        </w:rPr>
      </w:pPr>
    </w:p>
    <w:p w:rsidR="00EE1F02" w:rsidRPr="00E572DE" w:rsidRDefault="00EE1F02" w:rsidP="00EE1F02">
      <w:pPr>
        <w:pStyle w:val="Cmsor3"/>
        <w:rPr>
          <w:szCs w:val="24"/>
        </w:rPr>
      </w:pPr>
      <w:r w:rsidRPr="00E572DE">
        <w:rPr>
          <w:szCs w:val="24"/>
        </w:rPr>
        <w:t>ELŐTERJESZTÉS</w:t>
      </w:r>
    </w:p>
    <w:p w:rsidR="00EE1F02" w:rsidRPr="00E572DE" w:rsidRDefault="00EE1F02" w:rsidP="00EE1F02">
      <w:pPr>
        <w:jc w:val="center"/>
        <w:rPr>
          <w:b/>
          <w:sz w:val="24"/>
          <w:szCs w:val="24"/>
        </w:rPr>
      </w:pPr>
      <w:r w:rsidRPr="00E572DE">
        <w:rPr>
          <w:b/>
          <w:sz w:val="24"/>
          <w:szCs w:val="24"/>
        </w:rPr>
        <w:t>- a Képviselő-testülethez -</w:t>
      </w:r>
    </w:p>
    <w:p w:rsidR="00EE1F02" w:rsidRPr="00E572DE" w:rsidRDefault="00EE1F02" w:rsidP="00EE1F02">
      <w:pPr>
        <w:jc w:val="center"/>
        <w:rPr>
          <w:b/>
          <w:sz w:val="24"/>
          <w:szCs w:val="24"/>
        </w:rPr>
      </w:pPr>
    </w:p>
    <w:p w:rsidR="00D704CA" w:rsidRPr="005B0B51" w:rsidRDefault="00D704CA" w:rsidP="00D704CA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A JCB munkagép ÉRV </w:t>
      </w:r>
      <w:proofErr w:type="spellStart"/>
      <w:r>
        <w:rPr>
          <w:b/>
          <w:sz w:val="26"/>
          <w:szCs w:val="26"/>
        </w:rPr>
        <w:t>Zrt</w:t>
      </w:r>
      <w:proofErr w:type="spellEnd"/>
      <w:r>
        <w:rPr>
          <w:b/>
          <w:sz w:val="26"/>
          <w:szCs w:val="26"/>
        </w:rPr>
        <w:t>. részére történő bérbeadásáról</w:t>
      </w:r>
    </w:p>
    <w:p w:rsidR="00D704CA" w:rsidRPr="00884C23" w:rsidRDefault="00D704CA" w:rsidP="00D704CA">
      <w:pPr>
        <w:rPr>
          <w:sz w:val="26"/>
          <w:szCs w:val="26"/>
        </w:rPr>
      </w:pPr>
    </w:p>
    <w:p w:rsidR="005E4828" w:rsidRPr="00E572DE" w:rsidRDefault="005E4828" w:rsidP="005E4828">
      <w:pPr>
        <w:jc w:val="center"/>
        <w:rPr>
          <w:b/>
          <w:sz w:val="24"/>
          <w:szCs w:val="24"/>
        </w:rPr>
      </w:pPr>
    </w:p>
    <w:p w:rsidR="00EE1F02" w:rsidRPr="00E572DE" w:rsidRDefault="00EE1F02" w:rsidP="00EE1F02">
      <w:pPr>
        <w:jc w:val="both"/>
        <w:rPr>
          <w:b/>
          <w:sz w:val="24"/>
          <w:szCs w:val="24"/>
        </w:rPr>
      </w:pPr>
      <w:r w:rsidRPr="00E572DE">
        <w:rPr>
          <w:b/>
          <w:sz w:val="24"/>
          <w:szCs w:val="24"/>
        </w:rPr>
        <w:t>Tisztelt Képviselő-testület!</w:t>
      </w:r>
    </w:p>
    <w:p w:rsidR="007747A0" w:rsidRDefault="007747A0" w:rsidP="00D13D0F">
      <w:pPr>
        <w:jc w:val="both"/>
        <w:rPr>
          <w:sz w:val="22"/>
          <w:szCs w:val="22"/>
        </w:rPr>
      </w:pPr>
    </w:p>
    <w:p w:rsidR="005B0B51" w:rsidRDefault="005722B8" w:rsidP="005B0B51">
      <w:pPr>
        <w:pStyle w:val="Listaszerbekezds"/>
        <w:ind w:left="0"/>
        <w:jc w:val="both"/>
        <w:rPr>
          <w:b/>
          <w:sz w:val="24"/>
          <w:szCs w:val="24"/>
        </w:rPr>
      </w:pPr>
      <w:r w:rsidRPr="005722B8">
        <w:rPr>
          <w:sz w:val="24"/>
          <w:szCs w:val="24"/>
        </w:rPr>
        <w:t>A Tiszavasvári és Szorgalm</w:t>
      </w:r>
      <w:r w:rsidR="005B0B51" w:rsidRPr="005722B8">
        <w:rPr>
          <w:sz w:val="24"/>
          <w:szCs w:val="24"/>
        </w:rPr>
        <w:t xml:space="preserve">atos települések </w:t>
      </w:r>
      <w:proofErr w:type="spellStart"/>
      <w:r w:rsidR="005B0B51" w:rsidRPr="005722B8">
        <w:rPr>
          <w:b/>
          <w:sz w:val="24"/>
          <w:szCs w:val="24"/>
        </w:rPr>
        <w:t>víziközmű</w:t>
      </w:r>
      <w:proofErr w:type="spellEnd"/>
      <w:r w:rsidR="005B0B51" w:rsidRPr="005722B8">
        <w:rPr>
          <w:b/>
          <w:sz w:val="24"/>
          <w:szCs w:val="24"/>
        </w:rPr>
        <w:t xml:space="preserve"> rendszerének üzemeltetésére 2023. január 1. napjától kijelölt közérdekű szolgáltató</w:t>
      </w:r>
      <w:r w:rsidR="005B0B51" w:rsidRPr="005722B8">
        <w:rPr>
          <w:sz w:val="24"/>
          <w:szCs w:val="24"/>
        </w:rPr>
        <w:t xml:space="preserve"> </w:t>
      </w:r>
      <w:r w:rsidR="005B0B51" w:rsidRPr="007729C3">
        <w:rPr>
          <w:b/>
          <w:sz w:val="24"/>
          <w:szCs w:val="24"/>
        </w:rPr>
        <w:t>– az ÉRV</w:t>
      </w:r>
      <w:r w:rsidR="005B0B51" w:rsidRPr="005722B8">
        <w:rPr>
          <w:sz w:val="24"/>
          <w:szCs w:val="24"/>
        </w:rPr>
        <w:t xml:space="preserve">. </w:t>
      </w:r>
      <w:r w:rsidR="005B0B51" w:rsidRPr="005722B8">
        <w:rPr>
          <w:b/>
          <w:sz w:val="24"/>
          <w:szCs w:val="24"/>
        </w:rPr>
        <w:t>Észak</w:t>
      </w:r>
      <w:r>
        <w:rPr>
          <w:b/>
          <w:sz w:val="24"/>
          <w:szCs w:val="24"/>
        </w:rPr>
        <w:t>-</w:t>
      </w:r>
      <w:r w:rsidR="005B0B51" w:rsidRPr="005722B8">
        <w:rPr>
          <w:b/>
          <w:sz w:val="24"/>
          <w:szCs w:val="24"/>
        </w:rPr>
        <w:t xml:space="preserve">magyarországi Regionális Vízművek </w:t>
      </w:r>
      <w:proofErr w:type="spellStart"/>
      <w:r w:rsidR="005B0B51" w:rsidRPr="005722B8">
        <w:rPr>
          <w:b/>
          <w:sz w:val="24"/>
          <w:szCs w:val="24"/>
        </w:rPr>
        <w:t>Zrt</w:t>
      </w:r>
      <w:proofErr w:type="spellEnd"/>
      <w:r w:rsidR="005B0B51" w:rsidRPr="005722B8">
        <w:rPr>
          <w:sz w:val="24"/>
          <w:szCs w:val="24"/>
        </w:rPr>
        <w:t xml:space="preserve">. – részére </w:t>
      </w:r>
      <w:r w:rsidRPr="007729C3">
        <w:rPr>
          <w:b/>
          <w:sz w:val="24"/>
          <w:szCs w:val="24"/>
        </w:rPr>
        <w:t xml:space="preserve">bérbeadásra </w:t>
      </w:r>
      <w:r w:rsidRPr="005722B8">
        <w:rPr>
          <w:sz w:val="24"/>
          <w:szCs w:val="24"/>
        </w:rPr>
        <w:t xml:space="preserve">került </w:t>
      </w:r>
      <w:r w:rsidR="005B0B51" w:rsidRPr="005722B8">
        <w:rPr>
          <w:sz w:val="24"/>
          <w:szCs w:val="24"/>
        </w:rPr>
        <w:t>a</w:t>
      </w:r>
      <w:r w:rsidR="003E32F8">
        <w:rPr>
          <w:sz w:val="24"/>
          <w:szCs w:val="24"/>
        </w:rPr>
        <w:t xml:space="preserve"> Tiszavasvári (82 %) és Szorgalmatos (18 %) </w:t>
      </w:r>
      <w:r w:rsidR="005B0B51" w:rsidRPr="005722B8">
        <w:rPr>
          <w:sz w:val="24"/>
          <w:szCs w:val="24"/>
        </w:rPr>
        <w:t>önkormányzat</w:t>
      </w:r>
      <w:r w:rsidR="003E32F8">
        <w:rPr>
          <w:sz w:val="24"/>
          <w:szCs w:val="24"/>
        </w:rPr>
        <w:t>ok</w:t>
      </w:r>
      <w:r w:rsidR="005B0B51" w:rsidRPr="005722B8">
        <w:rPr>
          <w:sz w:val="24"/>
          <w:szCs w:val="24"/>
        </w:rPr>
        <w:t xml:space="preserve"> tulajdonában lévő, </w:t>
      </w:r>
      <w:r w:rsidR="005B0B51" w:rsidRPr="005722B8">
        <w:rPr>
          <w:b/>
          <w:sz w:val="24"/>
          <w:szCs w:val="24"/>
        </w:rPr>
        <w:t>két JCB nehézmunkagép</w:t>
      </w:r>
      <w:r w:rsidRPr="005722B8">
        <w:rPr>
          <w:b/>
          <w:sz w:val="24"/>
          <w:szCs w:val="24"/>
        </w:rPr>
        <w:t xml:space="preserve">, </w:t>
      </w:r>
      <w:r w:rsidRPr="00CA145F">
        <w:rPr>
          <w:sz w:val="24"/>
          <w:szCs w:val="24"/>
        </w:rPr>
        <w:t xml:space="preserve">a Képviselő-testület </w:t>
      </w:r>
      <w:r w:rsidR="00CA145F" w:rsidRPr="00CA145F">
        <w:rPr>
          <w:sz w:val="24"/>
          <w:szCs w:val="24"/>
        </w:rPr>
        <w:t>57/2023. (II.23.) Kt. számú döntése alapján.</w:t>
      </w:r>
      <w:r w:rsidR="00CA145F">
        <w:rPr>
          <w:b/>
          <w:sz w:val="24"/>
          <w:szCs w:val="24"/>
        </w:rPr>
        <w:t xml:space="preserve">  </w:t>
      </w:r>
    </w:p>
    <w:p w:rsidR="00CA145F" w:rsidRDefault="00CA145F" w:rsidP="005B0B51">
      <w:pPr>
        <w:pStyle w:val="Listaszerbekezds"/>
        <w:ind w:left="0"/>
        <w:jc w:val="both"/>
        <w:rPr>
          <w:sz w:val="24"/>
          <w:szCs w:val="24"/>
        </w:rPr>
      </w:pPr>
    </w:p>
    <w:p w:rsidR="003E32F8" w:rsidRPr="007729C3" w:rsidRDefault="003E32F8" w:rsidP="003E32F8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bérleti szerződés 2023. március 27. napján aláírásra került a felek – Tiszavasvári és Szorgalmatos Önkormányzata, valamint az Érv.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– által</w:t>
      </w:r>
      <w:r w:rsidR="003812D8">
        <w:rPr>
          <w:sz w:val="24"/>
          <w:szCs w:val="24"/>
        </w:rPr>
        <w:t xml:space="preserve">. A Képviselő-testület </w:t>
      </w:r>
      <w:r w:rsidR="007729C3">
        <w:rPr>
          <w:sz w:val="24"/>
          <w:szCs w:val="24"/>
        </w:rPr>
        <w:t xml:space="preserve">320/2023.(XI.30.) Kt. számú határozattal </w:t>
      </w:r>
      <w:r w:rsidR="003812D8">
        <w:rPr>
          <w:sz w:val="24"/>
          <w:szCs w:val="24"/>
        </w:rPr>
        <w:t xml:space="preserve">a bérleti jogviszony </w:t>
      </w:r>
      <w:r w:rsidR="007729C3">
        <w:rPr>
          <w:sz w:val="24"/>
          <w:szCs w:val="24"/>
        </w:rPr>
        <w:t xml:space="preserve">1 év időtartammal - </w:t>
      </w:r>
      <w:r w:rsidR="007729C3" w:rsidRPr="007729C3">
        <w:rPr>
          <w:b/>
          <w:sz w:val="24"/>
          <w:szCs w:val="24"/>
        </w:rPr>
        <w:t xml:space="preserve">2024. január 1.- 2024. december 31. napjáig </w:t>
      </w:r>
      <w:r w:rsidR="003812D8">
        <w:rPr>
          <w:b/>
          <w:sz w:val="24"/>
          <w:szCs w:val="24"/>
        </w:rPr>
        <w:t>–</w:t>
      </w:r>
      <w:r w:rsidR="007729C3">
        <w:rPr>
          <w:b/>
          <w:sz w:val="24"/>
          <w:szCs w:val="24"/>
        </w:rPr>
        <w:t xml:space="preserve"> </w:t>
      </w:r>
      <w:r w:rsidR="003812D8">
        <w:rPr>
          <w:b/>
          <w:sz w:val="24"/>
          <w:szCs w:val="24"/>
        </w:rPr>
        <w:t>tartó meg</w:t>
      </w:r>
      <w:r w:rsidR="007729C3" w:rsidRPr="007729C3">
        <w:rPr>
          <w:b/>
          <w:sz w:val="24"/>
          <w:szCs w:val="24"/>
        </w:rPr>
        <w:t>hosszabbítás</w:t>
      </w:r>
      <w:r w:rsidR="003812D8">
        <w:rPr>
          <w:b/>
          <w:sz w:val="24"/>
          <w:szCs w:val="24"/>
        </w:rPr>
        <w:t>á</w:t>
      </w:r>
      <w:r w:rsidR="007729C3" w:rsidRPr="007729C3">
        <w:rPr>
          <w:b/>
          <w:sz w:val="24"/>
          <w:szCs w:val="24"/>
        </w:rPr>
        <w:t>r</w:t>
      </w:r>
      <w:r w:rsidR="003812D8">
        <w:rPr>
          <w:b/>
          <w:sz w:val="24"/>
          <w:szCs w:val="24"/>
        </w:rPr>
        <w:t xml:space="preserve">ól döntött, </w:t>
      </w:r>
      <w:r w:rsidR="00E7253A">
        <w:rPr>
          <w:b/>
          <w:sz w:val="24"/>
          <w:szCs w:val="24"/>
        </w:rPr>
        <w:t xml:space="preserve">azzal, hogy a szerződés tárgyát 2024-ben már csak egy darab - </w:t>
      </w:r>
      <w:r w:rsidR="00E7253A" w:rsidRPr="001D7872">
        <w:rPr>
          <w:sz w:val="24"/>
          <w:szCs w:val="24"/>
        </w:rPr>
        <w:t>JCB 3 CX YLE-193</w:t>
      </w:r>
      <w:r w:rsidR="00E7253A" w:rsidRPr="006D0FE9">
        <w:t xml:space="preserve"> </w:t>
      </w:r>
      <w:r w:rsidR="00E7253A">
        <w:rPr>
          <w:b/>
          <w:sz w:val="24"/>
          <w:szCs w:val="24"/>
        </w:rPr>
        <w:t>- munkagép</w:t>
      </w:r>
      <w:r w:rsidR="003812D8">
        <w:rPr>
          <w:b/>
          <w:sz w:val="24"/>
          <w:szCs w:val="24"/>
        </w:rPr>
        <w:t xml:space="preserve"> képezte</w:t>
      </w:r>
      <w:r w:rsidR="00E7253A">
        <w:rPr>
          <w:b/>
          <w:sz w:val="24"/>
          <w:szCs w:val="24"/>
        </w:rPr>
        <w:t xml:space="preserve">. </w:t>
      </w:r>
      <w:r w:rsidR="007729C3" w:rsidRPr="007729C3">
        <w:rPr>
          <w:b/>
          <w:sz w:val="24"/>
          <w:szCs w:val="24"/>
        </w:rPr>
        <w:t xml:space="preserve"> </w:t>
      </w:r>
    </w:p>
    <w:p w:rsidR="003E32F8" w:rsidRDefault="003E32F8" w:rsidP="003E32F8">
      <w:pPr>
        <w:pStyle w:val="Default"/>
        <w:jc w:val="both"/>
        <w:rPr>
          <w:bCs/>
        </w:rPr>
      </w:pPr>
    </w:p>
    <w:p w:rsidR="00C916A5" w:rsidRDefault="0063099B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Jelenleg a Képviselő-testület döntése alapján </w:t>
      </w:r>
      <w:r w:rsidRPr="003812D8">
        <w:rPr>
          <w:b/>
          <w:color w:val="000000"/>
          <w:sz w:val="24"/>
          <w:szCs w:val="24"/>
        </w:rPr>
        <w:t xml:space="preserve">folyamatban van a </w:t>
      </w:r>
      <w:proofErr w:type="spellStart"/>
      <w:r w:rsidRPr="003812D8">
        <w:rPr>
          <w:b/>
          <w:color w:val="000000"/>
          <w:sz w:val="24"/>
          <w:szCs w:val="24"/>
        </w:rPr>
        <w:t>víziközmű</w:t>
      </w:r>
      <w:proofErr w:type="spellEnd"/>
      <w:r w:rsidRPr="003812D8">
        <w:rPr>
          <w:b/>
          <w:color w:val="000000"/>
          <w:sz w:val="24"/>
          <w:szCs w:val="24"/>
        </w:rPr>
        <w:t xml:space="preserve"> rendszer állam részére történő térítésmentes átadása</w:t>
      </w:r>
      <w:r>
        <w:rPr>
          <w:color w:val="000000"/>
          <w:sz w:val="24"/>
          <w:szCs w:val="24"/>
        </w:rPr>
        <w:t xml:space="preserve">, azonban amíg a szolgáltatást végző ÉRV </w:t>
      </w:r>
      <w:proofErr w:type="spellStart"/>
      <w:r>
        <w:rPr>
          <w:color w:val="000000"/>
          <w:sz w:val="24"/>
          <w:szCs w:val="24"/>
        </w:rPr>
        <w:t>Zrt</w:t>
      </w:r>
      <w:proofErr w:type="spellEnd"/>
      <w:r>
        <w:rPr>
          <w:color w:val="000000"/>
          <w:sz w:val="24"/>
          <w:szCs w:val="24"/>
        </w:rPr>
        <w:t xml:space="preserve">. nem szerez jogerős működési engedélyt, továbbra is közérdekű üzemeltetőként látja el feladatát a településen. </w:t>
      </w:r>
    </w:p>
    <w:p w:rsidR="00C916A5" w:rsidRDefault="00C916A5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7F5FE0" w:rsidRDefault="00382C58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Az ÉRV </w:t>
      </w:r>
      <w:proofErr w:type="spellStart"/>
      <w:r>
        <w:rPr>
          <w:color w:val="000000"/>
          <w:sz w:val="24"/>
          <w:szCs w:val="24"/>
        </w:rPr>
        <w:t>Zrt</w:t>
      </w:r>
      <w:proofErr w:type="spellEnd"/>
      <w:r>
        <w:rPr>
          <w:color w:val="000000"/>
          <w:sz w:val="24"/>
          <w:szCs w:val="24"/>
        </w:rPr>
        <w:t>. jelezte, hogy a</w:t>
      </w:r>
      <w:r w:rsidR="00C916A5">
        <w:rPr>
          <w:color w:val="000000"/>
          <w:sz w:val="24"/>
          <w:szCs w:val="24"/>
        </w:rPr>
        <w:t xml:space="preserve"> </w:t>
      </w:r>
      <w:r w:rsidRPr="00382C58">
        <w:rPr>
          <w:b/>
          <w:color w:val="000000"/>
          <w:sz w:val="24"/>
          <w:szCs w:val="24"/>
        </w:rPr>
        <w:t>JCB</w:t>
      </w:r>
      <w:r>
        <w:rPr>
          <w:color w:val="000000"/>
          <w:sz w:val="24"/>
          <w:szCs w:val="24"/>
        </w:rPr>
        <w:t xml:space="preserve"> </w:t>
      </w:r>
      <w:r w:rsidRPr="00382C58">
        <w:rPr>
          <w:b/>
          <w:color w:val="000000"/>
          <w:sz w:val="24"/>
          <w:szCs w:val="24"/>
        </w:rPr>
        <w:t xml:space="preserve">munkagép </w:t>
      </w:r>
      <w:r w:rsidR="00C916A5">
        <w:rPr>
          <w:b/>
          <w:color w:val="000000"/>
          <w:sz w:val="24"/>
          <w:szCs w:val="24"/>
        </w:rPr>
        <w:t xml:space="preserve">az általuk végzett munkához elengedhetetlen, és </w:t>
      </w:r>
      <w:r w:rsidRPr="00382C58">
        <w:rPr>
          <w:b/>
          <w:color w:val="000000"/>
          <w:sz w:val="24"/>
          <w:szCs w:val="24"/>
        </w:rPr>
        <w:t>pótlása több időt vesz igénybe</w:t>
      </w:r>
      <w:r>
        <w:rPr>
          <w:color w:val="000000"/>
          <w:sz w:val="24"/>
          <w:szCs w:val="24"/>
        </w:rPr>
        <w:t xml:space="preserve">, ezért kérte, hogy </w:t>
      </w:r>
      <w:r w:rsidRPr="00382C58">
        <w:rPr>
          <w:b/>
          <w:color w:val="000000"/>
          <w:sz w:val="24"/>
          <w:szCs w:val="24"/>
        </w:rPr>
        <w:t>járuljon hozzá a testület a további bérbeadáshoz.</w:t>
      </w:r>
      <w:r>
        <w:rPr>
          <w:color w:val="000000"/>
          <w:sz w:val="24"/>
          <w:szCs w:val="24"/>
        </w:rPr>
        <w:t xml:space="preserve">  </w:t>
      </w:r>
    </w:p>
    <w:p w:rsidR="00E572DE" w:rsidRDefault="00E572DE" w:rsidP="005B0B51">
      <w:pPr>
        <w:pStyle w:val="Listaszerbekezds"/>
        <w:ind w:left="0"/>
        <w:jc w:val="both"/>
        <w:rPr>
          <w:color w:val="000000"/>
          <w:sz w:val="24"/>
          <w:szCs w:val="24"/>
          <w:u w:val="single"/>
        </w:rPr>
      </w:pPr>
    </w:p>
    <w:p w:rsidR="00E572DE" w:rsidRPr="00294F40" w:rsidRDefault="00294F40" w:rsidP="00C916A5">
      <w:pPr>
        <w:pStyle w:val="Default"/>
        <w:jc w:val="both"/>
        <w:rPr>
          <w:b/>
        </w:rPr>
      </w:pPr>
      <w:r w:rsidRPr="00294F40">
        <w:t xml:space="preserve">A bérbeadás </w:t>
      </w:r>
      <w:r w:rsidR="00B0150C" w:rsidRPr="00294F40">
        <w:rPr>
          <w:b/>
        </w:rPr>
        <w:t>változatlan feltételekkel</w:t>
      </w:r>
      <w:r w:rsidR="00B0150C" w:rsidRPr="00294F40">
        <w:t xml:space="preserve">, a korábbi alapszerződés módosításával történne, </w:t>
      </w:r>
      <w:r w:rsidR="00B0150C" w:rsidRPr="00294F40">
        <w:rPr>
          <w:b/>
        </w:rPr>
        <w:t xml:space="preserve">1 év határozott időtartamra, 100.000 Ft. /hó bérleti díj ellenében. </w:t>
      </w:r>
      <w:r w:rsidRPr="00294F40">
        <w:rPr>
          <w:b/>
        </w:rPr>
        <w:t xml:space="preserve">A </w:t>
      </w:r>
      <w:r>
        <w:t>bérlő kötelezettsége és költsége a bérelt munkagép rendszeres szervizelése, karbantartása a szerződés időtartama alatt</w:t>
      </w:r>
      <w:r w:rsidR="00BA329D">
        <w:t xml:space="preserve">. </w:t>
      </w:r>
      <w:r>
        <w:t xml:space="preserve"> </w:t>
      </w:r>
    </w:p>
    <w:p w:rsidR="00576451" w:rsidRPr="000E2D16" w:rsidRDefault="00576451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5B0B51" w:rsidRPr="00C64A70" w:rsidRDefault="005B0B51" w:rsidP="005B0B51">
      <w:pPr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Fentiek alapján kérem a Képviselő-testületet, hogy </w:t>
      </w:r>
      <w:r w:rsidRPr="00C64A70">
        <w:rPr>
          <w:sz w:val="24"/>
          <w:szCs w:val="24"/>
        </w:rPr>
        <w:t>előterjesztésemet megtárgyalni, határozat-tervezetemet elfogadni szíveskedjenek.</w:t>
      </w:r>
    </w:p>
    <w:p w:rsidR="005B0B51" w:rsidRDefault="005B0B51" w:rsidP="005B0B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B0B51" w:rsidRPr="00C64A70" w:rsidRDefault="005B0B51" w:rsidP="005B0B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B0B51" w:rsidRDefault="005B0B51" w:rsidP="005B0B51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Tiszavasvári, 202</w:t>
      </w:r>
      <w:r w:rsidR="00B0150C">
        <w:rPr>
          <w:bCs/>
          <w:color w:val="000000"/>
          <w:sz w:val="24"/>
          <w:szCs w:val="24"/>
        </w:rPr>
        <w:t>5</w:t>
      </w:r>
      <w:r>
        <w:rPr>
          <w:bCs/>
          <w:color w:val="000000"/>
          <w:sz w:val="24"/>
          <w:szCs w:val="24"/>
        </w:rPr>
        <w:t>.</w:t>
      </w:r>
      <w:r w:rsidR="00B0150C">
        <w:rPr>
          <w:bCs/>
          <w:color w:val="000000"/>
          <w:sz w:val="24"/>
          <w:szCs w:val="24"/>
        </w:rPr>
        <w:t xml:space="preserve"> február 18.</w:t>
      </w:r>
    </w:p>
    <w:p w:rsidR="005B0B51" w:rsidRDefault="005B0B51" w:rsidP="005B0B51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5B0B51" w:rsidRPr="00AB127D" w:rsidRDefault="005B0B51" w:rsidP="005B0B51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5B0B51" w:rsidRDefault="005B0B51" w:rsidP="005B0B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5B0B51" w:rsidRDefault="005B0B51" w:rsidP="005B0B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 </w:t>
      </w:r>
      <w:r w:rsidR="00B0150C">
        <w:rPr>
          <w:b/>
          <w:bCs/>
          <w:color w:val="000000"/>
          <w:sz w:val="24"/>
          <w:szCs w:val="24"/>
        </w:rPr>
        <w:t>Balázsi Csilla</w:t>
      </w:r>
    </w:p>
    <w:p w:rsidR="005B0B51" w:rsidRDefault="005B0B51" w:rsidP="005B0B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5B0B51" w:rsidRDefault="005B0B51" w:rsidP="005B0B51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  <w:r>
        <w:rPr>
          <w:b/>
          <w:bCs/>
          <w:color w:val="000000"/>
          <w:sz w:val="24"/>
          <w:szCs w:val="24"/>
        </w:rPr>
        <w:lastRenderedPageBreak/>
        <w:t>HATÁROZAT-TERVEZET</w:t>
      </w:r>
    </w:p>
    <w:p w:rsidR="005B0B51" w:rsidRDefault="005B0B51" w:rsidP="005B0B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5B0B51" w:rsidRDefault="005B0B51" w:rsidP="005B0B5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Tiszavasvári Város Önkormányzata</w:t>
      </w:r>
    </w:p>
    <w:p w:rsidR="005B0B51" w:rsidRDefault="005B0B51" w:rsidP="005B0B5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Képviselő-testülete</w:t>
      </w:r>
    </w:p>
    <w:p w:rsidR="005B0B51" w:rsidRDefault="00E572DE" w:rsidP="005B0B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………/202</w:t>
      </w:r>
      <w:r w:rsidR="00B0150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 (</w:t>
      </w:r>
      <w:r w:rsidR="00B0150C">
        <w:rPr>
          <w:b/>
          <w:sz w:val="24"/>
          <w:szCs w:val="24"/>
        </w:rPr>
        <w:t>I</w:t>
      </w:r>
      <w:r w:rsidR="005B0B51">
        <w:rPr>
          <w:b/>
          <w:sz w:val="24"/>
          <w:szCs w:val="24"/>
        </w:rPr>
        <w:t>I.</w:t>
      </w:r>
      <w:r>
        <w:rPr>
          <w:b/>
          <w:sz w:val="24"/>
          <w:szCs w:val="24"/>
        </w:rPr>
        <w:t xml:space="preserve"> </w:t>
      </w:r>
      <w:r w:rsidR="00B0150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</w:t>
      </w:r>
      <w:r w:rsidR="005B0B51">
        <w:rPr>
          <w:b/>
          <w:sz w:val="24"/>
          <w:szCs w:val="24"/>
        </w:rPr>
        <w:t>.) Kt. számú</w:t>
      </w:r>
    </w:p>
    <w:p w:rsidR="005B0B51" w:rsidRDefault="005B0B51" w:rsidP="005B0B51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5B0B51" w:rsidRDefault="005B0B51" w:rsidP="005B0B51">
      <w:pPr>
        <w:jc w:val="center"/>
        <w:rPr>
          <w:b/>
          <w:color w:val="FF0000"/>
          <w:sz w:val="24"/>
          <w:szCs w:val="24"/>
        </w:rPr>
      </w:pPr>
    </w:p>
    <w:p w:rsidR="00B0150C" w:rsidRPr="005B0B51" w:rsidRDefault="00B0150C" w:rsidP="00B0150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A JCB munkagép ÉRV </w:t>
      </w:r>
      <w:proofErr w:type="spellStart"/>
      <w:r>
        <w:rPr>
          <w:b/>
          <w:sz w:val="26"/>
          <w:szCs w:val="26"/>
        </w:rPr>
        <w:t>Zrt</w:t>
      </w:r>
      <w:proofErr w:type="spellEnd"/>
      <w:r>
        <w:rPr>
          <w:b/>
          <w:sz w:val="26"/>
          <w:szCs w:val="26"/>
        </w:rPr>
        <w:t>. részére történő bérbeadásáról</w:t>
      </w:r>
    </w:p>
    <w:p w:rsidR="005B0B51" w:rsidRDefault="005B0B51" w:rsidP="005B0B51">
      <w:pPr>
        <w:jc w:val="both"/>
        <w:rPr>
          <w:b/>
          <w:color w:val="FF0000"/>
          <w:sz w:val="24"/>
          <w:szCs w:val="24"/>
        </w:rPr>
      </w:pPr>
    </w:p>
    <w:p w:rsidR="005B0B51" w:rsidRDefault="005B0B51" w:rsidP="005B0B51">
      <w:pPr>
        <w:jc w:val="both"/>
        <w:rPr>
          <w:b/>
          <w:color w:val="FF0000"/>
          <w:sz w:val="24"/>
          <w:szCs w:val="24"/>
        </w:rPr>
      </w:pPr>
    </w:p>
    <w:p w:rsidR="005B0B51" w:rsidRPr="00B0150C" w:rsidRDefault="005B0B51" w:rsidP="00B0150C">
      <w:pPr>
        <w:jc w:val="both"/>
        <w:rPr>
          <w:sz w:val="24"/>
          <w:szCs w:val="24"/>
        </w:rPr>
      </w:pPr>
      <w:r w:rsidRPr="00B0150C">
        <w:rPr>
          <w:sz w:val="24"/>
          <w:szCs w:val="24"/>
        </w:rPr>
        <w:t>Tiszavasvári Város Önkormányzata Képviselő-testülete „</w:t>
      </w:r>
      <w:proofErr w:type="gramStart"/>
      <w:r w:rsidR="00B0150C" w:rsidRPr="00B0150C">
        <w:rPr>
          <w:i/>
          <w:sz w:val="24"/>
          <w:szCs w:val="24"/>
        </w:rPr>
        <w:t>A</w:t>
      </w:r>
      <w:proofErr w:type="gramEnd"/>
      <w:r w:rsidR="00B0150C" w:rsidRPr="00B0150C">
        <w:rPr>
          <w:i/>
          <w:sz w:val="24"/>
          <w:szCs w:val="24"/>
        </w:rPr>
        <w:t xml:space="preserve"> JCB munkagép ÉRV </w:t>
      </w:r>
      <w:proofErr w:type="spellStart"/>
      <w:r w:rsidR="00B0150C" w:rsidRPr="00B0150C">
        <w:rPr>
          <w:i/>
          <w:sz w:val="24"/>
          <w:szCs w:val="24"/>
        </w:rPr>
        <w:t>Zrt</w:t>
      </w:r>
      <w:proofErr w:type="spellEnd"/>
      <w:r w:rsidR="00B0150C" w:rsidRPr="00B0150C">
        <w:rPr>
          <w:i/>
          <w:sz w:val="24"/>
          <w:szCs w:val="24"/>
        </w:rPr>
        <w:t>. részére történő bérbeadásáról</w:t>
      </w:r>
      <w:r w:rsidRPr="00B0150C">
        <w:rPr>
          <w:i/>
          <w:sz w:val="24"/>
          <w:szCs w:val="24"/>
        </w:rPr>
        <w:t xml:space="preserve">” </w:t>
      </w:r>
      <w:r w:rsidRPr="00B0150C">
        <w:rPr>
          <w:sz w:val="24"/>
          <w:szCs w:val="24"/>
        </w:rPr>
        <w:t xml:space="preserve">szóló előterjesztést megtárgyalta és az alábbi döntést hozza: </w:t>
      </w:r>
    </w:p>
    <w:p w:rsidR="005B0B51" w:rsidRDefault="005B0B51" w:rsidP="005B0B51">
      <w:pPr>
        <w:jc w:val="both"/>
        <w:rPr>
          <w:b/>
          <w:color w:val="FF0000"/>
          <w:sz w:val="24"/>
          <w:szCs w:val="24"/>
        </w:rPr>
      </w:pPr>
    </w:p>
    <w:p w:rsidR="005B0B51" w:rsidRPr="0092793B" w:rsidRDefault="005B0B51" w:rsidP="005B0B51">
      <w:pPr>
        <w:pStyle w:val="Default"/>
        <w:jc w:val="both"/>
        <w:rPr>
          <w:b/>
        </w:rPr>
      </w:pPr>
      <w:r w:rsidRPr="00BA03F0">
        <w:rPr>
          <w:b/>
        </w:rPr>
        <w:t>I</w:t>
      </w:r>
      <w:r>
        <w:t xml:space="preserve">. Mint az önkormányzati vagyonnal kapcsolatos tulajdonosi jogok gyakorlására jogosult, </w:t>
      </w:r>
      <w:r w:rsidRPr="007E0748">
        <w:rPr>
          <w:b/>
        </w:rPr>
        <w:t xml:space="preserve">kezdeményezi </w:t>
      </w:r>
      <w:r w:rsidRPr="00832515">
        <w:rPr>
          <w:b/>
        </w:rPr>
        <w:t>Tiszavasvári Város Önkormányzata</w:t>
      </w:r>
      <w:r>
        <w:rPr>
          <w:b/>
        </w:rPr>
        <w:t xml:space="preserve"> </w:t>
      </w:r>
      <w:r>
        <w:t xml:space="preserve">(4440 Tiszavasvári, Városháza tér 4. képviseli: </w:t>
      </w:r>
      <w:r w:rsidR="00071D76">
        <w:t>Balázsi Csilla</w:t>
      </w:r>
      <w:r>
        <w:t xml:space="preserve"> polgármester)</w:t>
      </w:r>
      <w:r>
        <w:rPr>
          <w:b/>
        </w:rPr>
        <w:t xml:space="preserve">, Szorgalmatos Község Önkormányzata </w:t>
      </w:r>
      <w:r>
        <w:t>(4441 Szorgalmatos, Pacsirta u. 18/</w:t>
      </w:r>
      <w:proofErr w:type="gramStart"/>
      <w:r>
        <w:t>A</w:t>
      </w:r>
      <w:proofErr w:type="gramEnd"/>
      <w:r>
        <w:t xml:space="preserve">. képviseli: Fülöp Adrián polgármester) és az </w:t>
      </w:r>
      <w:r w:rsidRPr="00CE75E8">
        <w:rPr>
          <w:b/>
        </w:rPr>
        <w:t xml:space="preserve">ÉRV. </w:t>
      </w:r>
      <w:proofErr w:type="spellStart"/>
      <w:r w:rsidRPr="00CE75E8">
        <w:rPr>
          <w:b/>
        </w:rPr>
        <w:t>Északmagyarországi</w:t>
      </w:r>
      <w:proofErr w:type="spellEnd"/>
      <w:r w:rsidRPr="00CE75E8">
        <w:rPr>
          <w:b/>
        </w:rPr>
        <w:t xml:space="preserve"> Regionális Vízművek </w:t>
      </w:r>
      <w:proofErr w:type="spellStart"/>
      <w:r w:rsidRPr="00F76EA7">
        <w:rPr>
          <w:b/>
        </w:rPr>
        <w:t>Zrt</w:t>
      </w:r>
      <w:proofErr w:type="spellEnd"/>
      <w:r w:rsidRPr="00F76EA7">
        <w:rPr>
          <w:b/>
        </w:rPr>
        <w:t>.</w:t>
      </w:r>
      <w:r>
        <w:t xml:space="preserve"> (3700 Kazincbarcika, Tardonai út 1. kép</w:t>
      </w:r>
      <w:bookmarkStart w:id="4" w:name="_GoBack"/>
      <w:bookmarkEnd w:id="4"/>
      <w:r>
        <w:t xml:space="preserve">viseli: Lőrinc Ákos vezérigazgató) között </w:t>
      </w:r>
      <w:r w:rsidR="00F4498B">
        <w:t xml:space="preserve">a </w:t>
      </w:r>
      <w:r w:rsidRPr="00612392">
        <w:rPr>
          <w:b/>
        </w:rPr>
        <w:t>JCB 3 CX YLE-193</w:t>
      </w:r>
      <w:r w:rsidR="00F4498B" w:rsidRPr="00612392">
        <w:rPr>
          <w:b/>
        </w:rPr>
        <w:t xml:space="preserve"> munkagép</w:t>
      </w:r>
      <w:r>
        <w:t xml:space="preserve"> bérletére vonatkozó </w:t>
      </w:r>
      <w:r w:rsidRPr="0092793B">
        <w:rPr>
          <w:b/>
        </w:rPr>
        <w:t>bérleti szerződés megkötését, a</w:t>
      </w:r>
      <w:r w:rsidR="00AE7DC0">
        <w:rPr>
          <w:b/>
        </w:rPr>
        <w:t>z</w:t>
      </w:r>
      <w:r w:rsidR="008C6A2D">
        <w:rPr>
          <w:b/>
        </w:rPr>
        <w:t xml:space="preserve"> alábbi f</w:t>
      </w:r>
      <w:r w:rsidR="00952A42">
        <w:rPr>
          <w:b/>
        </w:rPr>
        <w:t>e</w:t>
      </w:r>
      <w:r w:rsidRPr="0092793B">
        <w:rPr>
          <w:b/>
        </w:rPr>
        <w:t>ltételekkel:</w:t>
      </w:r>
    </w:p>
    <w:p w:rsidR="005B0B51" w:rsidRDefault="003E3006" w:rsidP="005B0B51">
      <w:pPr>
        <w:pStyle w:val="Default"/>
        <w:jc w:val="both"/>
      </w:pPr>
      <w:r>
        <w:t>- a bérleti díj összege</w:t>
      </w:r>
      <w:r w:rsidR="005B0B51">
        <w:t xml:space="preserve"> </w:t>
      </w:r>
      <w:r w:rsidR="00952A42">
        <w:t>1</w:t>
      </w:r>
      <w:r w:rsidR="005B0B51">
        <w:t>00.000 Ft./hó+ÁFA;</w:t>
      </w:r>
    </w:p>
    <w:p w:rsidR="005B0B51" w:rsidRDefault="005B0B51" w:rsidP="005B0B51">
      <w:pPr>
        <w:pStyle w:val="Default"/>
        <w:ind w:left="142" w:hanging="142"/>
        <w:jc w:val="both"/>
      </w:pPr>
      <w:r>
        <w:t xml:space="preserve">- a bérleti díj a két tulajdonos között vagyoni hányaduk arányában, az alábbiak szerint oszlik meg: </w:t>
      </w:r>
    </w:p>
    <w:p w:rsidR="005B0B51" w:rsidRDefault="005B0B51" w:rsidP="005B0B51">
      <w:pPr>
        <w:pStyle w:val="Default"/>
        <w:ind w:firstLine="708"/>
        <w:jc w:val="both"/>
      </w:pPr>
      <w:r>
        <w:t>Tiszavasvári Város Önkormányzata</w:t>
      </w:r>
      <w:r>
        <w:tab/>
      </w:r>
      <w:r>
        <w:tab/>
        <w:t xml:space="preserve"> 82,0 % </w:t>
      </w:r>
    </w:p>
    <w:p w:rsidR="005B0B51" w:rsidRDefault="005B0B51" w:rsidP="005B0B51">
      <w:pPr>
        <w:pStyle w:val="Default"/>
        <w:ind w:firstLine="708"/>
        <w:jc w:val="both"/>
      </w:pPr>
      <w:r>
        <w:t xml:space="preserve">Szorgalmatos Község Önkormányzata </w:t>
      </w:r>
      <w:r>
        <w:tab/>
        <w:t xml:space="preserve"> 18,0 %</w:t>
      </w:r>
    </w:p>
    <w:p w:rsidR="008C6A2D" w:rsidRPr="0022231D" w:rsidRDefault="005B0B51" w:rsidP="0022231D">
      <w:pPr>
        <w:pStyle w:val="Default"/>
        <w:numPr>
          <w:ilvl w:val="0"/>
          <w:numId w:val="20"/>
        </w:numPr>
        <w:ind w:left="142" w:hanging="142"/>
        <w:jc w:val="both"/>
        <w:rPr>
          <w:b/>
        </w:rPr>
      </w:pPr>
      <w:r>
        <w:t xml:space="preserve">a bérleti szerződés </w:t>
      </w:r>
      <w:r w:rsidRPr="0022231D">
        <w:rPr>
          <w:b/>
        </w:rPr>
        <w:t>határozott időtartam</w:t>
      </w:r>
      <w:r w:rsidR="00E14241" w:rsidRPr="0022231D">
        <w:rPr>
          <w:b/>
        </w:rPr>
        <w:t>r</w:t>
      </w:r>
      <w:r w:rsidRPr="0022231D">
        <w:rPr>
          <w:b/>
        </w:rPr>
        <w:t>a</w:t>
      </w:r>
      <w:r>
        <w:t>, 202</w:t>
      </w:r>
      <w:r w:rsidR="00071D76">
        <w:t>5</w:t>
      </w:r>
      <w:r>
        <w:t>. január 1. napjától 202</w:t>
      </w:r>
      <w:r w:rsidR="00071D76">
        <w:t>5</w:t>
      </w:r>
      <w:r>
        <w:t xml:space="preserve">. december </w:t>
      </w:r>
      <w:r w:rsidR="003E3006">
        <w:t>3</w:t>
      </w:r>
      <w:r>
        <w:t>1. napjá</w:t>
      </w:r>
      <w:r w:rsidR="003E3006">
        <w:t>ig</w:t>
      </w:r>
      <w:r>
        <w:t xml:space="preserve"> jön létre</w:t>
      </w:r>
      <w:r w:rsidR="00D717D0">
        <w:t>;</w:t>
      </w:r>
    </w:p>
    <w:p w:rsidR="005B0B51" w:rsidRPr="00C375DA" w:rsidRDefault="005B0B51" w:rsidP="005B0B51">
      <w:pPr>
        <w:pStyle w:val="Default"/>
        <w:numPr>
          <w:ilvl w:val="0"/>
          <w:numId w:val="20"/>
        </w:numPr>
        <w:ind w:left="142" w:hanging="142"/>
        <w:jc w:val="both"/>
        <w:rPr>
          <w:b/>
        </w:rPr>
      </w:pPr>
      <w:r>
        <w:t>bérlő kötelezettsége és költsége a bérelt munkagépek rendszeres szervizelése, karbantartá</w:t>
      </w:r>
      <w:r w:rsidR="00D717D0">
        <w:t>sa a szerződés időtartama alatt.</w:t>
      </w:r>
    </w:p>
    <w:p w:rsidR="005B0B51" w:rsidRDefault="005B0B51" w:rsidP="005B0B51">
      <w:pPr>
        <w:pStyle w:val="Default"/>
        <w:jc w:val="both"/>
      </w:pPr>
    </w:p>
    <w:p w:rsidR="005B0B51" w:rsidRDefault="00071D76" w:rsidP="005B0B51">
      <w:pPr>
        <w:pStyle w:val="Default"/>
        <w:jc w:val="both"/>
      </w:pPr>
      <w:r>
        <w:rPr>
          <w:b/>
        </w:rPr>
        <w:t>II</w:t>
      </w:r>
      <w:r w:rsidR="005B0B51">
        <w:rPr>
          <w:b/>
        </w:rPr>
        <w:t xml:space="preserve">. </w:t>
      </w:r>
      <w:r w:rsidR="005B0B51">
        <w:t xml:space="preserve">Mint az önkormányzati vagyonnal kapcsolatos tulajdonosi jogok gyakorlására jogosult, </w:t>
      </w:r>
      <w:r w:rsidR="005B0B51" w:rsidRPr="000847A5">
        <w:rPr>
          <w:b/>
        </w:rPr>
        <w:t>hozzájárul</w:t>
      </w:r>
      <w:r w:rsidR="005B0B51">
        <w:t xml:space="preserve"> ahhoz, hogy az </w:t>
      </w:r>
      <w:r w:rsidR="005B0B51" w:rsidRPr="00CE75E8">
        <w:rPr>
          <w:b/>
        </w:rPr>
        <w:t xml:space="preserve">ÉRV. </w:t>
      </w:r>
      <w:proofErr w:type="spellStart"/>
      <w:r w:rsidR="005B0B51" w:rsidRPr="00CE75E8">
        <w:rPr>
          <w:b/>
        </w:rPr>
        <w:t>Északmagyarországi</w:t>
      </w:r>
      <w:proofErr w:type="spellEnd"/>
      <w:r w:rsidR="005B0B51" w:rsidRPr="00CE75E8">
        <w:rPr>
          <w:b/>
        </w:rPr>
        <w:t xml:space="preserve"> Regionális Vízművek </w:t>
      </w:r>
      <w:proofErr w:type="spellStart"/>
      <w:r w:rsidR="005B0B51" w:rsidRPr="00F76EA7">
        <w:rPr>
          <w:b/>
        </w:rPr>
        <w:t>Zrt</w:t>
      </w:r>
      <w:proofErr w:type="spellEnd"/>
      <w:r w:rsidR="005B0B51" w:rsidRPr="00F76EA7">
        <w:rPr>
          <w:b/>
        </w:rPr>
        <w:t>.</w:t>
      </w:r>
      <w:r w:rsidR="005B0B51">
        <w:rPr>
          <w:b/>
        </w:rPr>
        <w:t xml:space="preserve"> </w:t>
      </w:r>
      <w:r w:rsidR="005B0B51" w:rsidRPr="00C87918">
        <w:t xml:space="preserve">mint bérlő részére </w:t>
      </w:r>
      <w:r w:rsidR="005B0B51" w:rsidRPr="000847A5">
        <w:rPr>
          <w:b/>
        </w:rPr>
        <w:t>üzembentartói j</w:t>
      </w:r>
      <w:r w:rsidR="00A532F6">
        <w:rPr>
          <w:b/>
        </w:rPr>
        <w:t>og kerüljön bejegyzésre a JCB 3</w:t>
      </w:r>
      <w:r w:rsidR="005B0B51" w:rsidRPr="000847A5">
        <w:rPr>
          <w:b/>
        </w:rPr>
        <w:t>CX YLE-193 járműre</w:t>
      </w:r>
      <w:r w:rsidR="005B0B51">
        <w:t xml:space="preserve"> vonatkozóan, a bérleti szerződés időtartamára. </w:t>
      </w:r>
    </w:p>
    <w:p w:rsidR="005B0B51" w:rsidRDefault="005B0B51" w:rsidP="005B0B51">
      <w:pPr>
        <w:jc w:val="both"/>
        <w:rPr>
          <w:b/>
          <w:sz w:val="24"/>
          <w:szCs w:val="24"/>
        </w:rPr>
      </w:pPr>
    </w:p>
    <w:p w:rsidR="005B0B51" w:rsidRDefault="00071D76" w:rsidP="005B0B5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</w:t>
      </w:r>
      <w:r w:rsidR="005B0B51">
        <w:rPr>
          <w:b/>
          <w:sz w:val="24"/>
          <w:szCs w:val="24"/>
        </w:rPr>
        <w:t>I</w:t>
      </w:r>
      <w:r w:rsidR="005B0B51" w:rsidRPr="001F6FC8">
        <w:rPr>
          <w:b/>
          <w:sz w:val="24"/>
          <w:szCs w:val="24"/>
        </w:rPr>
        <w:t>.</w:t>
      </w:r>
      <w:r w:rsidR="005B0B51" w:rsidRPr="00240535">
        <w:rPr>
          <w:sz w:val="24"/>
          <w:szCs w:val="24"/>
        </w:rPr>
        <w:t xml:space="preserve"> Felhatalmazza a pol</w:t>
      </w:r>
      <w:r w:rsidR="005B0B51">
        <w:rPr>
          <w:sz w:val="24"/>
          <w:szCs w:val="24"/>
        </w:rPr>
        <w:t xml:space="preserve">gármestert a bérleti szerződés és az üzembentartói megállapodás </w:t>
      </w:r>
      <w:r w:rsidR="005B0B51" w:rsidRPr="00240535">
        <w:rPr>
          <w:sz w:val="24"/>
          <w:szCs w:val="24"/>
        </w:rPr>
        <w:t>aláírására</w:t>
      </w:r>
      <w:r w:rsidR="005B0B51">
        <w:rPr>
          <w:sz w:val="24"/>
          <w:szCs w:val="24"/>
        </w:rPr>
        <w:t>.</w:t>
      </w:r>
    </w:p>
    <w:p w:rsidR="005B0B51" w:rsidRPr="00240535" w:rsidRDefault="005B0B51" w:rsidP="005B0B51">
      <w:pPr>
        <w:jc w:val="both"/>
        <w:rPr>
          <w:sz w:val="24"/>
          <w:szCs w:val="24"/>
        </w:rPr>
      </w:pPr>
    </w:p>
    <w:p w:rsidR="005B0B51" w:rsidRDefault="0094298C" w:rsidP="005B0B5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 w:rsidR="0045711C">
        <w:rPr>
          <w:b/>
          <w:sz w:val="24"/>
          <w:szCs w:val="24"/>
        </w:rPr>
        <w:t>V</w:t>
      </w:r>
      <w:r w:rsidR="005B0B51">
        <w:rPr>
          <w:b/>
          <w:sz w:val="24"/>
          <w:szCs w:val="24"/>
        </w:rPr>
        <w:t>.</w:t>
      </w:r>
      <w:r w:rsidR="005B0B51">
        <w:rPr>
          <w:sz w:val="24"/>
          <w:szCs w:val="24"/>
        </w:rPr>
        <w:t xml:space="preserve"> Felkéri a polgármestert, hogy a döntésről értesítse </w:t>
      </w:r>
      <w:r w:rsidR="005B0B51" w:rsidRPr="009D4D9B">
        <w:rPr>
          <w:b/>
          <w:sz w:val="24"/>
          <w:szCs w:val="24"/>
        </w:rPr>
        <w:t>Szorgalmatos Község Önkormányzatát</w:t>
      </w:r>
      <w:r w:rsidR="005B0B51">
        <w:rPr>
          <w:sz w:val="24"/>
          <w:szCs w:val="24"/>
        </w:rPr>
        <w:t xml:space="preserve"> és az </w:t>
      </w:r>
      <w:r w:rsidR="005B0B51" w:rsidRPr="00500372">
        <w:rPr>
          <w:b/>
          <w:sz w:val="24"/>
          <w:szCs w:val="24"/>
        </w:rPr>
        <w:t>ÉRV.</w:t>
      </w:r>
      <w:r w:rsidR="005B0B51">
        <w:rPr>
          <w:sz w:val="24"/>
          <w:szCs w:val="24"/>
        </w:rPr>
        <w:t xml:space="preserve"> </w:t>
      </w:r>
      <w:proofErr w:type="spellStart"/>
      <w:r w:rsidR="005B0B51" w:rsidRPr="00500372">
        <w:rPr>
          <w:b/>
          <w:sz w:val="24"/>
          <w:szCs w:val="24"/>
        </w:rPr>
        <w:t>Északmagyarországi</w:t>
      </w:r>
      <w:proofErr w:type="spellEnd"/>
      <w:r w:rsidR="005B0B51" w:rsidRPr="00500372">
        <w:rPr>
          <w:b/>
          <w:sz w:val="24"/>
          <w:szCs w:val="24"/>
        </w:rPr>
        <w:t xml:space="preserve"> Regionális Vízművek </w:t>
      </w:r>
      <w:proofErr w:type="spellStart"/>
      <w:r w:rsidR="005B0B51" w:rsidRPr="00500372">
        <w:rPr>
          <w:b/>
          <w:sz w:val="24"/>
          <w:szCs w:val="24"/>
        </w:rPr>
        <w:t>Zrt</w:t>
      </w:r>
      <w:proofErr w:type="spellEnd"/>
      <w:r w:rsidR="005B0B51">
        <w:rPr>
          <w:b/>
          <w:sz w:val="24"/>
          <w:szCs w:val="24"/>
        </w:rPr>
        <w:t>.</w:t>
      </w:r>
      <w:r w:rsidR="005B0B51">
        <w:rPr>
          <w:sz w:val="24"/>
          <w:szCs w:val="24"/>
        </w:rPr>
        <w:t xml:space="preserve"> képviselőjét.  </w:t>
      </w:r>
    </w:p>
    <w:p w:rsidR="005B0B51" w:rsidRDefault="005B0B51" w:rsidP="005B0B51">
      <w:pPr>
        <w:jc w:val="center"/>
      </w:pPr>
    </w:p>
    <w:p w:rsidR="005B0B51" w:rsidRDefault="005B0B51" w:rsidP="005B0B51">
      <w:pPr>
        <w:jc w:val="center"/>
        <w:rPr>
          <w:sz w:val="24"/>
          <w:szCs w:val="24"/>
        </w:rPr>
      </w:pPr>
    </w:p>
    <w:p w:rsidR="005B0B51" w:rsidRPr="005C3DFC" w:rsidRDefault="005B0B51" w:rsidP="005B0B51">
      <w:pPr>
        <w:jc w:val="both"/>
        <w:rPr>
          <w:sz w:val="24"/>
          <w:szCs w:val="24"/>
        </w:rPr>
      </w:pPr>
      <w:r w:rsidRPr="00240535">
        <w:rPr>
          <w:b/>
          <w:sz w:val="24"/>
          <w:szCs w:val="24"/>
        </w:rPr>
        <w:t>Határidő:</w:t>
      </w:r>
      <w:r>
        <w:rPr>
          <w:sz w:val="24"/>
          <w:szCs w:val="24"/>
        </w:rPr>
        <w:t xml:space="preserve"> </w:t>
      </w:r>
      <w:r w:rsidR="00071D76"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240535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</w:t>
      </w:r>
      <w:r w:rsidR="00071D76">
        <w:rPr>
          <w:sz w:val="24"/>
          <w:szCs w:val="24"/>
        </w:rPr>
        <w:t>Balázsi Csilla</w:t>
      </w:r>
      <w:r>
        <w:rPr>
          <w:sz w:val="24"/>
          <w:szCs w:val="24"/>
        </w:rPr>
        <w:t xml:space="preserve"> polgármester</w:t>
      </w:r>
    </w:p>
    <w:p w:rsidR="005B0B51" w:rsidRDefault="005B0B51" w:rsidP="00D13D0F">
      <w:pPr>
        <w:jc w:val="both"/>
        <w:rPr>
          <w:sz w:val="22"/>
          <w:szCs w:val="22"/>
        </w:rPr>
      </w:pPr>
    </w:p>
    <w:sectPr w:rsidR="005B0B51" w:rsidSect="00F630CF">
      <w:footerReference w:type="default" r:id="rId9"/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A23" w:rsidRDefault="005A5A23" w:rsidP="009302C1">
      <w:r>
        <w:separator/>
      </w:r>
    </w:p>
  </w:endnote>
  <w:endnote w:type="continuationSeparator" w:id="0">
    <w:p w:rsidR="005A5A23" w:rsidRDefault="005A5A23" w:rsidP="0093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841862"/>
      <w:docPartObj>
        <w:docPartGallery w:val="Page Numbers (Bottom of Page)"/>
        <w:docPartUnique/>
      </w:docPartObj>
    </w:sdtPr>
    <w:sdtEndPr/>
    <w:sdtContent>
      <w:p w:rsidR="009302C1" w:rsidRDefault="009302C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392">
          <w:rPr>
            <w:noProof/>
          </w:rPr>
          <w:t>3</w:t>
        </w:r>
        <w:r>
          <w:fldChar w:fldCharType="end"/>
        </w:r>
      </w:p>
    </w:sdtContent>
  </w:sdt>
  <w:p w:rsidR="009302C1" w:rsidRDefault="009302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A23" w:rsidRDefault="005A5A23" w:rsidP="009302C1">
      <w:r>
        <w:separator/>
      </w:r>
    </w:p>
  </w:footnote>
  <w:footnote w:type="continuationSeparator" w:id="0">
    <w:p w:rsidR="005A5A23" w:rsidRDefault="005A5A23" w:rsidP="00930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A1921"/>
    <w:multiLevelType w:val="hybridMultilevel"/>
    <w:tmpl w:val="DB481324"/>
    <w:lvl w:ilvl="0" w:tplc="017C5C8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1"/>
  </w:num>
  <w:num w:numId="11">
    <w:abstractNumId w:val="13"/>
  </w:num>
  <w:num w:numId="12">
    <w:abstractNumId w:val="6"/>
  </w:num>
  <w:num w:numId="13">
    <w:abstractNumId w:va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8"/>
  </w:num>
  <w:num w:numId="18">
    <w:abstractNumId w:val="0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2615"/>
    <w:rsid w:val="0002348A"/>
    <w:rsid w:val="0002404F"/>
    <w:rsid w:val="00042236"/>
    <w:rsid w:val="00055067"/>
    <w:rsid w:val="00060E7E"/>
    <w:rsid w:val="00066D34"/>
    <w:rsid w:val="00071D76"/>
    <w:rsid w:val="00077DB6"/>
    <w:rsid w:val="00083470"/>
    <w:rsid w:val="00083925"/>
    <w:rsid w:val="00084470"/>
    <w:rsid w:val="00090191"/>
    <w:rsid w:val="0009489F"/>
    <w:rsid w:val="000A05F9"/>
    <w:rsid w:val="000A3017"/>
    <w:rsid w:val="000A7879"/>
    <w:rsid w:val="000B05A0"/>
    <w:rsid w:val="000B16AF"/>
    <w:rsid w:val="000C53CC"/>
    <w:rsid w:val="000D22D6"/>
    <w:rsid w:val="000D287E"/>
    <w:rsid w:val="000E03E7"/>
    <w:rsid w:val="000E0B89"/>
    <w:rsid w:val="000E2D16"/>
    <w:rsid w:val="000E7C0C"/>
    <w:rsid w:val="000F0A82"/>
    <w:rsid w:val="000F2B17"/>
    <w:rsid w:val="000F4027"/>
    <w:rsid w:val="000F54A4"/>
    <w:rsid w:val="000F7F25"/>
    <w:rsid w:val="00103317"/>
    <w:rsid w:val="00106B0D"/>
    <w:rsid w:val="00117264"/>
    <w:rsid w:val="00134B2D"/>
    <w:rsid w:val="00136476"/>
    <w:rsid w:val="00147562"/>
    <w:rsid w:val="00151DA1"/>
    <w:rsid w:val="00151F2B"/>
    <w:rsid w:val="00153539"/>
    <w:rsid w:val="00155DB6"/>
    <w:rsid w:val="00160C5A"/>
    <w:rsid w:val="00175FA2"/>
    <w:rsid w:val="0018294C"/>
    <w:rsid w:val="00197179"/>
    <w:rsid w:val="00197544"/>
    <w:rsid w:val="001A467E"/>
    <w:rsid w:val="001B4F27"/>
    <w:rsid w:val="001B6651"/>
    <w:rsid w:val="001C1A0D"/>
    <w:rsid w:val="001C256D"/>
    <w:rsid w:val="001D1BBB"/>
    <w:rsid w:val="001D7872"/>
    <w:rsid w:val="001E6701"/>
    <w:rsid w:val="001F7013"/>
    <w:rsid w:val="00201563"/>
    <w:rsid w:val="00203FD0"/>
    <w:rsid w:val="00204267"/>
    <w:rsid w:val="002046C4"/>
    <w:rsid w:val="002101EF"/>
    <w:rsid w:val="002162C1"/>
    <w:rsid w:val="002202E3"/>
    <w:rsid w:val="0022231D"/>
    <w:rsid w:val="002224F3"/>
    <w:rsid w:val="0023378D"/>
    <w:rsid w:val="002506CA"/>
    <w:rsid w:val="00251C29"/>
    <w:rsid w:val="00254799"/>
    <w:rsid w:val="00257AB4"/>
    <w:rsid w:val="00273BD2"/>
    <w:rsid w:val="00286CC1"/>
    <w:rsid w:val="00294F40"/>
    <w:rsid w:val="002A3CAA"/>
    <w:rsid w:val="002B2527"/>
    <w:rsid w:val="002B68B4"/>
    <w:rsid w:val="002D1E1D"/>
    <w:rsid w:val="002D5A97"/>
    <w:rsid w:val="002E5EB6"/>
    <w:rsid w:val="002F3251"/>
    <w:rsid w:val="002F55A1"/>
    <w:rsid w:val="002F609C"/>
    <w:rsid w:val="003071F5"/>
    <w:rsid w:val="003116B3"/>
    <w:rsid w:val="00317A05"/>
    <w:rsid w:val="00324ED4"/>
    <w:rsid w:val="003325B9"/>
    <w:rsid w:val="00333FB9"/>
    <w:rsid w:val="003366BA"/>
    <w:rsid w:val="00340B63"/>
    <w:rsid w:val="00346B1C"/>
    <w:rsid w:val="00354F6D"/>
    <w:rsid w:val="003812D8"/>
    <w:rsid w:val="00382C58"/>
    <w:rsid w:val="00383A51"/>
    <w:rsid w:val="003B21DD"/>
    <w:rsid w:val="003B7B9A"/>
    <w:rsid w:val="003D66D1"/>
    <w:rsid w:val="003D6730"/>
    <w:rsid w:val="003E3006"/>
    <w:rsid w:val="003E32F8"/>
    <w:rsid w:val="003F09CA"/>
    <w:rsid w:val="0040632B"/>
    <w:rsid w:val="00406EAE"/>
    <w:rsid w:val="00411477"/>
    <w:rsid w:val="004117D0"/>
    <w:rsid w:val="0043269F"/>
    <w:rsid w:val="004347CB"/>
    <w:rsid w:val="0045711C"/>
    <w:rsid w:val="00460442"/>
    <w:rsid w:val="00465326"/>
    <w:rsid w:val="00466CE4"/>
    <w:rsid w:val="00483243"/>
    <w:rsid w:val="004867F1"/>
    <w:rsid w:val="0049247D"/>
    <w:rsid w:val="004A4E5A"/>
    <w:rsid w:val="004B370E"/>
    <w:rsid w:val="004C30C4"/>
    <w:rsid w:val="004D43FB"/>
    <w:rsid w:val="004E035A"/>
    <w:rsid w:val="004E3058"/>
    <w:rsid w:val="004F716F"/>
    <w:rsid w:val="0050389F"/>
    <w:rsid w:val="00552C22"/>
    <w:rsid w:val="00556FED"/>
    <w:rsid w:val="00563559"/>
    <w:rsid w:val="00563DE8"/>
    <w:rsid w:val="005722B8"/>
    <w:rsid w:val="00572899"/>
    <w:rsid w:val="00574C5C"/>
    <w:rsid w:val="00576451"/>
    <w:rsid w:val="00585256"/>
    <w:rsid w:val="00585966"/>
    <w:rsid w:val="00590285"/>
    <w:rsid w:val="00596F20"/>
    <w:rsid w:val="005A5A23"/>
    <w:rsid w:val="005A6CB3"/>
    <w:rsid w:val="005A6E81"/>
    <w:rsid w:val="005A761E"/>
    <w:rsid w:val="005B0B51"/>
    <w:rsid w:val="005B36FB"/>
    <w:rsid w:val="005C0203"/>
    <w:rsid w:val="005D7CB5"/>
    <w:rsid w:val="005E4828"/>
    <w:rsid w:val="005E505F"/>
    <w:rsid w:val="005E79B7"/>
    <w:rsid w:val="005F7A73"/>
    <w:rsid w:val="006015A6"/>
    <w:rsid w:val="00603752"/>
    <w:rsid w:val="006118ED"/>
    <w:rsid w:val="00612392"/>
    <w:rsid w:val="006133F3"/>
    <w:rsid w:val="0062190E"/>
    <w:rsid w:val="0062282C"/>
    <w:rsid w:val="0062556D"/>
    <w:rsid w:val="0063099B"/>
    <w:rsid w:val="00640AB6"/>
    <w:rsid w:val="00641B25"/>
    <w:rsid w:val="00657D2B"/>
    <w:rsid w:val="00663009"/>
    <w:rsid w:val="0068389C"/>
    <w:rsid w:val="0069475B"/>
    <w:rsid w:val="00695D7A"/>
    <w:rsid w:val="006A3FBC"/>
    <w:rsid w:val="006C2709"/>
    <w:rsid w:val="006C5CCC"/>
    <w:rsid w:val="006C7FE2"/>
    <w:rsid w:val="006D1920"/>
    <w:rsid w:val="006E19DC"/>
    <w:rsid w:val="00710797"/>
    <w:rsid w:val="0073373E"/>
    <w:rsid w:val="00737B87"/>
    <w:rsid w:val="00744C98"/>
    <w:rsid w:val="007458E5"/>
    <w:rsid w:val="00766802"/>
    <w:rsid w:val="007672DE"/>
    <w:rsid w:val="007729C3"/>
    <w:rsid w:val="007747A0"/>
    <w:rsid w:val="0078362C"/>
    <w:rsid w:val="00785EF4"/>
    <w:rsid w:val="007878CA"/>
    <w:rsid w:val="007A1CF8"/>
    <w:rsid w:val="007A77CC"/>
    <w:rsid w:val="007A7CEE"/>
    <w:rsid w:val="007C66B2"/>
    <w:rsid w:val="007C7CBA"/>
    <w:rsid w:val="007E0748"/>
    <w:rsid w:val="007F5FE0"/>
    <w:rsid w:val="007F7238"/>
    <w:rsid w:val="007F738E"/>
    <w:rsid w:val="00802672"/>
    <w:rsid w:val="0080490B"/>
    <w:rsid w:val="00804B64"/>
    <w:rsid w:val="00805949"/>
    <w:rsid w:val="0081362A"/>
    <w:rsid w:val="00824FE0"/>
    <w:rsid w:val="00825672"/>
    <w:rsid w:val="00835308"/>
    <w:rsid w:val="008376C2"/>
    <w:rsid w:val="00841B36"/>
    <w:rsid w:val="008477DD"/>
    <w:rsid w:val="00853C08"/>
    <w:rsid w:val="0085599B"/>
    <w:rsid w:val="00863AEF"/>
    <w:rsid w:val="0087609F"/>
    <w:rsid w:val="00884C23"/>
    <w:rsid w:val="00894C68"/>
    <w:rsid w:val="008A2E50"/>
    <w:rsid w:val="008B62B3"/>
    <w:rsid w:val="008C09BA"/>
    <w:rsid w:val="008C6A2D"/>
    <w:rsid w:val="008D744B"/>
    <w:rsid w:val="008F33EE"/>
    <w:rsid w:val="0092789B"/>
    <w:rsid w:val="009302C1"/>
    <w:rsid w:val="009355DC"/>
    <w:rsid w:val="0094296B"/>
    <w:rsid w:val="0094298C"/>
    <w:rsid w:val="00947BB7"/>
    <w:rsid w:val="00952A42"/>
    <w:rsid w:val="00955BB1"/>
    <w:rsid w:val="00961333"/>
    <w:rsid w:val="0097344E"/>
    <w:rsid w:val="009744C7"/>
    <w:rsid w:val="00991494"/>
    <w:rsid w:val="009C62F4"/>
    <w:rsid w:val="009D1A00"/>
    <w:rsid w:val="009D5970"/>
    <w:rsid w:val="009F03A1"/>
    <w:rsid w:val="009F0D06"/>
    <w:rsid w:val="009F42BC"/>
    <w:rsid w:val="009F7B14"/>
    <w:rsid w:val="00A03271"/>
    <w:rsid w:val="00A03CE1"/>
    <w:rsid w:val="00A04E09"/>
    <w:rsid w:val="00A068C6"/>
    <w:rsid w:val="00A1402B"/>
    <w:rsid w:val="00A172E4"/>
    <w:rsid w:val="00A41599"/>
    <w:rsid w:val="00A532F6"/>
    <w:rsid w:val="00A542D6"/>
    <w:rsid w:val="00A729AA"/>
    <w:rsid w:val="00A72C02"/>
    <w:rsid w:val="00A85D11"/>
    <w:rsid w:val="00A9513D"/>
    <w:rsid w:val="00A95548"/>
    <w:rsid w:val="00AA06FC"/>
    <w:rsid w:val="00AB0931"/>
    <w:rsid w:val="00AC6E62"/>
    <w:rsid w:val="00AC7B22"/>
    <w:rsid w:val="00AD357C"/>
    <w:rsid w:val="00AE7DC0"/>
    <w:rsid w:val="00AF33EC"/>
    <w:rsid w:val="00B009B9"/>
    <w:rsid w:val="00B0150C"/>
    <w:rsid w:val="00B116B4"/>
    <w:rsid w:val="00B179EA"/>
    <w:rsid w:val="00B23DB4"/>
    <w:rsid w:val="00B2604D"/>
    <w:rsid w:val="00B26B2C"/>
    <w:rsid w:val="00B5665E"/>
    <w:rsid w:val="00B716B9"/>
    <w:rsid w:val="00B74652"/>
    <w:rsid w:val="00B83062"/>
    <w:rsid w:val="00B85E21"/>
    <w:rsid w:val="00B86E58"/>
    <w:rsid w:val="00B90ECE"/>
    <w:rsid w:val="00B90F6A"/>
    <w:rsid w:val="00B94D35"/>
    <w:rsid w:val="00B9539B"/>
    <w:rsid w:val="00B969B2"/>
    <w:rsid w:val="00BA329D"/>
    <w:rsid w:val="00BA3A57"/>
    <w:rsid w:val="00BB6A4A"/>
    <w:rsid w:val="00BC45CD"/>
    <w:rsid w:val="00BD2484"/>
    <w:rsid w:val="00BD26E4"/>
    <w:rsid w:val="00BF0EA5"/>
    <w:rsid w:val="00C24D41"/>
    <w:rsid w:val="00C32E12"/>
    <w:rsid w:val="00C34A5E"/>
    <w:rsid w:val="00C52E36"/>
    <w:rsid w:val="00C54546"/>
    <w:rsid w:val="00C56BFF"/>
    <w:rsid w:val="00C66015"/>
    <w:rsid w:val="00C6623C"/>
    <w:rsid w:val="00C70DEF"/>
    <w:rsid w:val="00C75E00"/>
    <w:rsid w:val="00C76B4A"/>
    <w:rsid w:val="00C872F3"/>
    <w:rsid w:val="00C916A5"/>
    <w:rsid w:val="00CA145F"/>
    <w:rsid w:val="00CA6F68"/>
    <w:rsid w:val="00CB07FA"/>
    <w:rsid w:val="00CB6AD5"/>
    <w:rsid w:val="00CC6AE3"/>
    <w:rsid w:val="00CC7A6C"/>
    <w:rsid w:val="00CE6E95"/>
    <w:rsid w:val="00CE7F7C"/>
    <w:rsid w:val="00CF2761"/>
    <w:rsid w:val="00CF46E8"/>
    <w:rsid w:val="00CF56FB"/>
    <w:rsid w:val="00D13D0F"/>
    <w:rsid w:val="00D15D30"/>
    <w:rsid w:val="00D26040"/>
    <w:rsid w:val="00D31BDE"/>
    <w:rsid w:val="00D34865"/>
    <w:rsid w:val="00D550F7"/>
    <w:rsid w:val="00D551FF"/>
    <w:rsid w:val="00D5714F"/>
    <w:rsid w:val="00D57453"/>
    <w:rsid w:val="00D638A2"/>
    <w:rsid w:val="00D676CE"/>
    <w:rsid w:val="00D704CA"/>
    <w:rsid w:val="00D717D0"/>
    <w:rsid w:val="00D73C4D"/>
    <w:rsid w:val="00D76357"/>
    <w:rsid w:val="00D818DE"/>
    <w:rsid w:val="00D85B2D"/>
    <w:rsid w:val="00D924BD"/>
    <w:rsid w:val="00DB3B59"/>
    <w:rsid w:val="00DB50FA"/>
    <w:rsid w:val="00DB7C0B"/>
    <w:rsid w:val="00DC37A7"/>
    <w:rsid w:val="00DD139F"/>
    <w:rsid w:val="00DF485F"/>
    <w:rsid w:val="00DF5428"/>
    <w:rsid w:val="00E058B8"/>
    <w:rsid w:val="00E07CE1"/>
    <w:rsid w:val="00E14241"/>
    <w:rsid w:val="00E27FD9"/>
    <w:rsid w:val="00E369F7"/>
    <w:rsid w:val="00E37F1E"/>
    <w:rsid w:val="00E4337C"/>
    <w:rsid w:val="00E514D7"/>
    <w:rsid w:val="00E53E1C"/>
    <w:rsid w:val="00E53F23"/>
    <w:rsid w:val="00E572DE"/>
    <w:rsid w:val="00E7253A"/>
    <w:rsid w:val="00E77682"/>
    <w:rsid w:val="00E80C64"/>
    <w:rsid w:val="00E82A1F"/>
    <w:rsid w:val="00E82BCE"/>
    <w:rsid w:val="00E86F30"/>
    <w:rsid w:val="00E8750F"/>
    <w:rsid w:val="00E96B07"/>
    <w:rsid w:val="00EA2DB4"/>
    <w:rsid w:val="00EE1098"/>
    <w:rsid w:val="00EE1F02"/>
    <w:rsid w:val="00EE4AC8"/>
    <w:rsid w:val="00EE5B90"/>
    <w:rsid w:val="00F23DB0"/>
    <w:rsid w:val="00F4498B"/>
    <w:rsid w:val="00F566B3"/>
    <w:rsid w:val="00F576C1"/>
    <w:rsid w:val="00F630CF"/>
    <w:rsid w:val="00F66F8D"/>
    <w:rsid w:val="00F6730A"/>
    <w:rsid w:val="00F67EA6"/>
    <w:rsid w:val="00F95AD9"/>
    <w:rsid w:val="00F95FCC"/>
    <w:rsid w:val="00FA5CEA"/>
    <w:rsid w:val="00FA7A92"/>
    <w:rsid w:val="00FB56C0"/>
    <w:rsid w:val="00FB5FF0"/>
    <w:rsid w:val="00FC278E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Default">
    <w:name w:val="Default"/>
    <w:rsid w:val="005B0B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302C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302C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302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02C1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Default">
    <w:name w:val="Default"/>
    <w:rsid w:val="005B0B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302C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302C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302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02C1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F84C6-FF4D-4467-A740-1B7C8588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609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dr. Legeza Tímea</cp:lastModifiedBy>
  <cp:revision>22</cp:revision>
  <cp:lastPrinted>2025-02-17T14:04:00Z</cp:lastPrinted>
  <dcterms:created xsi:type="dcterms:W3CDTF">2025-02-13T13:57:00Z</dcterms:created>
  <dcterms:modified xsi:type="dcterms:W3CDTF">2025-02-18T10:49:00Z</dcterms:modified>
</cp:coreProperties>
</file>